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1DF4" w14:textId="51C5F426" w:rsidR="00EB6253" w:rsidRDefault="007538FF" w:rsidP="007538FF">
      <w:pPr>
        <w:pStyle w:val="Paragrafoelenco"/>
        <w:numPr>
          <w:ilvl w:val="0"/>
          <w:numId w:val="1"/>
        </w:numPr>
      </w:pPr>
      <w:r>
        <w:t>Cultura troppo monopolizzata su Torino mentre i centri minori come i nostri non hanno interesse nell’investire in cultura (VALENTINA)</w:t>
      </w:r>
    </w:p>
    <w:p w14:paraId="04D17C9E" w14:textId="77777777" w:rsidR="007538FF" w:rsidRDefault="007538FF" w:rsidP="007538FF">
      <w:pPr>
        <w:pStyle w:val="Paragrafoelenco"/>
      </w:pPr>
    </w:p>
    <w:p w14:paraId="129916E3" w14:textId="626E69CE" w:rsidR="007538FF" w:rsidRDefault="007538FF" w:rsidP="007538FF">
      <w:pPr>
        <w:pStyle w:val="Paragrafoelenco"/>
        <w:numPr>
          <w:ilvl w:val="0"/>
          <w:numId w:val="1"/>
        </w:numPr>
      </w:pPr>
      <w:r>
        <w:t>Inquinamento e pericolosità soprattutto legato al recente tema scorie nucleari (MARINA</w:t>
      </w:r>
      <w:r w:rsidR="007F041B">
        <w:t>-VITTORIO</w:t>
      </w:r>
      <w:r>
        <w:t>)</w:t>
      </w:r>
    </w:p>
    <w:p w14:paraId="08E1DF48" w14:textId="77777777" w:rsidR="007538FF" w:rsidRDefault="007538FF" w:rsidP="007538FF">
      <w:pPr>
        <w:pStyle w:val="Paragrafoelenco"/>
      </w:pPr>
    </w:p>
    <w:p w14:paraId="736D7419" w14:textId="3B056866" w:rsidR="007538FF" w:rsidRDefault="007538FF" w:rsidP="007538FF">
      <w:pPr>
        <w:pStyle w:val="Paragrafoelenco"/>
        <w:numPr>
          <w:ilvl w:val="0"/>
          <w:numId w:val="1"/>
        </w:numPr>
      </w:pPr>
      <w:r>
        <w:t>Abbandono degli spazi aperti che potrebbero essere valorizzati. Coalizione tra giovani ed anziani più viva. Nessuna fiducia nei giovani</w:t>
      </w:r>
      <w:r>
        <w:t xml:space="preserve"> (LAURA)</w:t>
      </w:r>
    </w:p>
    <w:p w14:paraId="1B3A4242" w14:textId="73A66215" w:rsidR="007538FF" w:rsidRDefault="007538FF" w:rsidP="007538FF">
      <w:pPr>
        <w:pStyle w:val="Paragrafoelenco"/>
      </w:pPr>
    </w:p>
    <w:p w14:paraId="510DB1AB" w14:textId="02977DD3" w:rsidR="007538FF" w:rsidRDefault="001A2557" w:rsidP="007538FF">
      <w:pPr>
        <w:pStyle w:val="Paragrafoelenco"/>
        <w:numPr>
          <w:ilvl w:val="0"/>
          <w:numId w:val="1"/>
        </w:numPr>
      </w:pPr>
      <w:r w:rsidRPr="001A2557">
        <w:t>mancanza di apertura mentale e attenzione alla cultura che apre la mente e fa crescere</w:t>
      </w:r>
      <w:r>
        <w:t xml:space="preserve"> (SONIA)</w:t>
      </w:r>
    </w:p>
    <w:sectPr w:rsidR="00753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B01"/>
    <w:multiLevelType w:val="hybridMultilevel"/>
    <w:tmpl w:val="E422A19E"/>
    <w:lvl w:ilvl="0" w:tplc="CA7E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FF"/>
    <w:rsid w:val="001A2557"/>
    <w:rsid w:val="007538FF"/>
    <w:rsid w:val="007F041B"/>
    <w:rsid w:val="00EB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770C"/>
  <w15:chartTrackingRefBased/>
  <w15:docId w15:val="{54336D47-C1D7-4374-91C1-C19F982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Cellerino</dc:creator>
  <cp:keywords/>
  <dc:description/>
  <cp:lastModifiedBy>Camilla Cellerino</cp:lastModifiedBy>
  <cp:revision>2</cp:revision>
  <dcterms:created xsi:type="dcterms:W3CDTF">2021-01-15T17:49:00Z</dcterms:created>
  <dcterms:modified xsi:type="dcterms:W3CDTF">2021-01-15T18:01:00Z</dcterms:modified>
</cp:coreProperties>
</file>